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0" w:rsidRPr="005B03DC" w:rsidRDefault="009F656B" w:rsidP="009F656B">
      <w:pPr>
        <w:jc w:val="center"/>
        <w:rPr>
          <w:sz w:val="28"/>
          <w:szCs w:val="28"/>
        </w:rPr>
      </w:pPr>
      <w:r w:rsidRPr="005B03DC">
        <w:rPr>
          <w:sz w:val="28"/>
          <w:szCs w:val="28"/>
        </w:rPr>
        <w:t>Civil War Study Guide</w:t>
      </w:r>
    </w:p>
    <w:p w:rsidR="009F656B" w:rsidRDefault="009F656B" w:rsidP="009F656B">
      <w:pPr>
        <w:jc w:val="center"/>
      </w:pPr>
    </w:p>
    <w:p w:rsidR="009F656B" w:rsidRDefault="009F656B" w:rsidP="009F656B">
      <w:r>
        <w:rPr>
          <w:b/>
        </w:rPr>
        <w:t xml:space="preserve">Directions: </w:t>
      </w:r>
      <w:r>
        <w:t>Use your notes, textbook, RSG, or any other resource we have used in class to answer the following questions.</w:t>
      </w:r>
    </w:p>
    <w:p w:rsidR="009F656B" w:rsidRDefault="009F656B" w:rsidP="009F656B"/>
    <w:p w:rsidR="009F656B" w:rsidRDefault="009F656B" w:rsidP="009F656B">
      <w:pPr>
        <w:pStyle w:val="ListParagraph"/>
        <w:numPr>
          <w:ilvl w:val="0"/>
          <w:numId w:val="1"/>
        </w:numPr>
      </w:pPr>
      <w:r>
        <w:t xml:space="preserve">What does emancipation mean? 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How did the passage of the Emancipation Proclamation aid the North in winning the Civil War?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 xml:space="preserve"> What was the 54</w:t>
      </w:r>
      <w:r w:rsidRPr="009F656B">
        <w:rPr>
          <w:vertAlign w:val="superscript"/>
        </w:rPr>
        <w:t>th</w:t>
      </w:r>
      <w:r>
        <w:t xml:space="preserve"> Massachusetts? 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What impact did the 54</w:t>
      </w:r>
      <w:r w:rsidRPr="009F656B">
        <w:rPr>
          <w:vertAlign w:val="superscript"/>
        </w:rPr>
        <w:t>th</w:t>
      </w:r>
      <w:r>
        <w:t xml:space="preserve"> Massachusetts have on civil</w:t>
      </w:r>
      <w:r w:rsidR="005B03DC">
        <w:t xml:space="preserve"> (public/social)</w:t>
      </w:r>
      <w:r>
        <w:t xml:space="preserve"> rights?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What is Total War?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What was William Sherman’s purpose for enacting Total War on the South during his march to Savannah?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What document does Lincoln refer to in his Gettysburg Address? For what purpose does he reminisce?</w:t>
      </w:r>
    </w:p>
    <w:p w:rsidR="009F656B" w:rsidRDefault="009F656B" w:rsidP="009F656B">
      <w:pPr>
        <w:pStyle w:val="ListParagraph"/>
        <w:numPr>
          <w:ilvl w:val="0"/>
          <w:numId w:val="1"/>
        </w:numPr>
      </w:pPr>
      <w:r>
        <w:t>In Lincoln’s speech at Gettysburg, what does he say is being tested by the Civil War?</w:t>
      </w:r>
    </w:p>
    <w:p w:rsidR="009F656B" w:rsidRDefault="005B03DC" w:rsidP="009F656B">
      <w:pPr>
        <w:pStyle w:val="ListParagraph"/>
        <w:numPr>
          <w:ilvl w:val="0"/>
          <w:numId w:val="1"/>
        </w:numPr>
      </w:pPr>
      <w:r>
        <w:t>Where does Lee surrender to Grant? Why does Grant share small talk with Lee about the past?</w:t>
      </w:r>
    </w:p>
    <w:p w:rsidR="005B03DC" w:rsidRDefault="005B03DC" w:rsidP="009F656B">
      <w:pPr>
        <w:pStyle w:val="ListParagraph"/>
        <w:numPr>
          <w:ilvl w:val="0"/>
          <w:numId w:val="1"/>
        </w:numPr>
      </w:pPr>
      <w:r>
        <w:t xml:space="preserve">In Lee’s surrender Grant does not draft a treaty, but rather a mere letter with the terms of surrender. Why is there no treaty? </w:t>
      </w:r>
    </w:p>
    <w:p w:rsidR="005B03DC" w:rsidRDefault="005B03DC" w:rsidP="009F656B">
      <w:pPr>
        <w:pStyle w:val="ListParagraph"/>
        <w:numPr>
          <w:ilvl w:val="0"/>
          <w:numId w:val="1"/>
        </w:numPr>
      </w:pPr>
      <w:r>
        <w:t xml:space="preserve">What were two terms Lee agreed upon in his surrender? </w:t>
      </w:r>
    </w:p>
    <w:p w:rsidR="005B03DC" w:rsidRDefault="005B03DC" w:rsidP="009F656B">
      <w:pPr>
        <w:pStyle w:val="ListParagraph"/>
        <w:numPr>
          <w:ilvl w:val="0"/>
          <w:numId w:val="1"/>
        </w:numPr>
      </w:pPr>
      <w:r>
        <w:t xml:space="preserve">Why did Grant allow the soldiers of the Army of Northern Virginia to maintain their personal arms, animals (horses), and return home peacefully? </w:t>
      </w:r>
    </w:p>
    <w:p w:rsidR="00CA3436" w:rsidRPr="009F656B" w:rsidRDefault="00CA3436" w:rsidP="00CA3436">
      <w:pPr>
        <w:pStyle w:val="ListParagraph"/>
      </w:pPr>
      <w:bookmarkStart w:id="0" w:name="_GoBack"/>
      <w:bookmarkEnd w:id="0"/>
    </w:p>
    <w:sectPr w:rsidR="00CA3436" w:rsidRPr="009F656B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FF3"/>
    <w:multiLevelType w:val="hybridMultilevel"/>
    <w:tmpl w:val="7620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B"/>
    <w:rsid w:val="002A3351"/>
    <w:rsid w:val="005B03DC"/>
    <w:rsid w:val="009F656B"/>
    <w:rsid w:val="00B01340"/>
    <w:rsid w:val="00C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Danielle  Carranza</cp:lastModifiedBy>
  <cp:revision>2</cp:revision>
  <dcterms:created xsi:type="dcterms:W3CDTF">2016-05-12T19:49:00Z</dcterms:created>
  <dcterms:modified xsi:type="dcterms:W3CDTF">2016-05-12T19:49:00Z</dcterms:modified>
</cp:coreProperties>
</file>